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C3E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汉仪细圆B5" w:hAnsi="汉仪细圆B5" w:eastAsia="CESI小标宋-GB2312" w:cs="汉仪细圆B5"/>
          <w:sz w:val="44"/>
          <w:szCs w:val="44"/>
          <w:lang w:val="en-US" w:eastAsia="zh-CN"/>
        </w:rPr>
        <w:t>焦作市解放区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人民法院</w:t>
      </w:r>
    </w:p>
    <w:p w14:paraId="33DD7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p w14:paraId="2CC41E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2EDC2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</w:t>
      </w:r>
      <w:bookmarkStart w:id="0" w:name="_GoBack"/>
      <w:bookmarkEnd w:id="0"/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高级人民法院关于进一步规范执行案款管理工作的通知》等相关规定，现将拟向被执行人、案外人发放的案款，公示如下：</w:t>
      </w:r>
    </w:p>
    <w:p w14:paraId="1C1E6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="1227" w:tblpY="270"/>
        <w:tblOverlap w:val="never"/>
        <w:tblW w:w="97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302"/>
        <w:gridCol w:w="1241"/>
        <w:gridCol w:w="1337"/>
        <w:gridCol w:w="1100"/>
        <w:gridCol w:w="1588"/>
        <w:gridCol w:w="1200"/>
        <w:gridCol w:w="1504"/>
      </w:tblGrid>
      <w:tr w14:paraId="2A9A5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8E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25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案号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9E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</w:t>
            </w:r>
          </w:p>
          <w:p w14:paraId="62764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执行人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C75E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8D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8CD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CC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EA2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45991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8A5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222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）豫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0802执恢45号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B49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河南中州企业发展有限公司</w:t>
            </w: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93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张见功</w:t>
            </w: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6FE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杨玉霞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EF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15128.99元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21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配偶另一半份额</w:t>
            </w: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F57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240" w:firstLineChars="1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王永钢</w:t>
            </w:r>
          </w:p>
          <w:p w14:paraId="45028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0391338</w:t>
            </w:r>
          </w:p>
          <w:p w14:paraId="530E3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6804</w:t>
            </w:r>
          </w:p>
        </w:tc>
      </w:tr>
      <w:tr w14:paraId="595E7A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B8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13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3A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4F7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8F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2DF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6E7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A4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B8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</w:tbl>
    <w:p w14:paraId="4DC65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28"/>
          <w:szCs w:val="28"/>
          <w:lang w:val="en-US" w:eastAsia="zh-CN"/>
        </w:rPr>
      </w:pPr>
    </w:p>
    <w:p w14:paraId="0B7C0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5ADC6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 w:firstLineChars="200"/>
        <w:textAlignment w:val="auto"/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</w:t>
      </w:r>
      <w:r>
        <w:rPr>
          <w:rFonts w:hint="eastAsia" w:ascii="华文仿宋" w:hAnsi="华文仿宋" w:eastAsia="华文仿宋" w:cs="华文仿宋"/>
          <w:sz w:val="32"/>
          <w:szCs w:val="32"/>
          <w:lang w:val="en-US" w:eastAsia="zh-CN"/>
        </w:rPr>
        <w:t>0391-3386850</w:t>
      </w:r>
    </w:p>
    <w:p w14:paraId="48455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10756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79360F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0"/>
        <w:jc w:val="righ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焦作市解放区人民法院执行局</w:t>
      </w:r>
    </w:p>
    <w:p w14:paraId="043918CD">
      <w:pPr>
        <w:keepNext w:val="0"/>
        <w:keepLines w:val="0"/>
        <w:pageBreakBefore w:val="0"/>
        <w:widowControl w:val="0"/>
        <w:tabs>
          <w:tab w:val="left" w:pos="587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440" w:firstLineChars="17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2026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ab/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年 7 月 28日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汉仪细圆B5">
    <w:altName w:val="方正全福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全福体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H-SS9-PK7482000000b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SOF0B7949D1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9E8D06"/>
    <w:rsid w:val="0FEEC8E9"/>
    <w:rsid w:val="14D41A07"/>
    <w:rsid w:val="262F1C53"/>
    <w:rsid w:val="2B67A11E"/>
    <w:rsid w:val="38DE373E"/>
    <w:rsid w:val="3FD861A9"/>
    <w:rsid w:val="3FE2A634"/>
    <w:rsid w:val="3FFAE916"/>
    <w:rsid w:val="4BEFD972"/>
    <w:rsid w:val="4FBB31F6"/>
    <w:rsid w:val="4FFEC2B7"/>
    <w:rsid w:val="57BDFAE0"/>
    <w:rsid w:val="57FEFB24"/>
    <w:rsid w:val="5BF7ED2A"/>
    <w:rsid w:val="5DFB3836"/>
    <w:rsid w:val="5F7FDF1E"/>
    <w:rsid w:val="5FEE211F"/>
    <w:rsid w:val="69DF82ED"/>
    <w:rsid w:val="6C0D2664"/>
    <w:rsid w:val="73FF6DCA"/>
    <w:rsid w:val="77933626"/>
    <w:rsid w:val="77D7B769"/>
    <w:rsid w:val="7B9E8D06"/>
    <w:rsid w:val="7D28B814"/>
    <w:rsid w:val="7F2F25DE"/>
    <w:rsid w:val="7FBE3161"/>
    <w:rsid w:val="7FBF57ED"/>
    <w:rsid w:val="7FFC5546"/>
    <w:rsid w:val="ADEF03BC"/>
    <w:rsid w:val="B9E84D3A"/>
    <w:rsid w:val="BB4F3DC1"/>
    <w:rsid w:val="BE1738E4"/>
    <w:rsid w:val="BFF71505"/>
    <w:rsid w:val="CF7FCA28"/>
    <w:rsid w:val="D33BB150"/>
    <w:rsid w:val="D6DB4A8B"/>
    <w:rsid w:val="DB6BCBD1"/>
    <w:rsid w:val="DC9D65C0"/>
    <w:rsid w:val="DCEF388C"/>
    <w:rsid w:val="E7E578F6"/>
    <w:rsid w:val="E8F703C9"/>
    <w:rsid w:val="EA2BB47B"/>
    <w:rsid w:val="EBFE7152"/>
    <w:rsid w:val="F3DA9863"/>
    <w:rsid w:val="F5D5D138"/>
    <w:rsid w:val="F7F4182E"/>
    <w:rsid w:val="FDEF1662"/>
    <w:rsid w:val="FEBF5D29"/>
    <w:rsid w:val="FFFD68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335</Words>
  <Characters>374</Characters>
  <Lines>0</Lines>
  <Paragraphs>0</Paragraphs>
  <TotalTime>3</TotalTime>
  <ScaleCrop>false</ScaleCrop>
  <LinksUpToDate>false</LinksUpToDate>
  <CharactersWithSpaces>378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2025-07-28T00:45:00Z</dcterms:created>
  <dc:creator>jzfy</dc:creator>
  <cp:lastModifiedBy>微笑的上弦月</cp:lastModifiedBy>
  <cp:lastPrinted>2026-07-18T08:02:00Z</cp:lastPrinted>
  <dcterms:modified xsi:type="dcterms:W3CDTF">2026-07-28T08:19:19Z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85A98278A8A64FD3A4C87E11BCA6F06E_13</vt:lpwstr>
  </property>
  <property fmtid="{D5CDD505-2E9C-101B-9397-08002B2CF9AE}" pid="4" name="KSOTemplateDocerSaveRecord">
    <vt:lpwstr>eyJoZGlkIjoiNTVkMTg3OGJiOThjYmQ1NzJkNTcyMGIzZDA3OGRkYTkiLCJ1c2VySWQiOiI3NTUwNTE4MDEifQ==</vt:lpwstr>
  </property>
</Properties>
</file>